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4A0" w:rsidRDefault="005854A0" w:rsidP="005854A0">
      <w:pPr>
        <w:spacing w:line="0" w:lineRule="atLeast"/>
        <w:ind w:left="1752" w:hanging="1752"/>
        <w:jc w:val="center"/>
        <w:rPr>
          <w:rFonts w:ascii="標楷體" w:eastAsia="標楷體" w:hAnsi="標楷體"/>
          <w:sz w:val="32"/>
          <w:szCs w:val="32"/>
        </w:rPr>
      </w:pPr>
      <w:r w:rsidRPr="009C2E7E">
        <w:rPr>
          <w:rFonts w:ascii="標楷體" w:eastAsia="標楷體" w:hAnsi="標楷體" w:hint="eastAsia"/>
          <w:sz w:val="32"/>
          <w:szCs w:val="32"/>
        </w:rPr>
        <w:t>中國文化大學</w:t>
      </w:r>
      <w:r>
        <w:rPr>
          <w:rFonts w:ascii="標楷體" w:eastAsia="標楷體" w:hAnsi="標楷體" w:hint="eastAsia"/>
          <w:sz w:val="32"/>
          <w:szCs w:val="32"/>
        </w:rPr>
        <w:t>德語觀光領域</w:t>
      </w:r>
      <w:r w:rsidRPr="009C2E7E">
        <w:rPr>
          <w:rFonts w:ascii="標楷體" w:eastAsia="標楷體" w:hAnsi="標楷體" w:hint="eastAsia"/>
          <w:sz w:val="32"/>
          <w:szCs w:val="32"/>
        </w:rPr>
        <w:t>學分學程實施要點</w:t>
      </w:r>
    </w:p>
    <w:p w:rsidR="005854A0" w:rsidRDefault="005854A0" w:rsidP="005854A0">
      <w:pPr>
        <w:wordWrap w:val="0"/>
        <w:spacing w:line="0" w:lineRule="atLeast"/>
        <w:ind w:left="1752" w:hanging="1752"/>
        <w:jc w:val="right"/>
        <w:rPr>
          <w:rFonts w:ascii="標楷體" w:eastAsia="標楷體" w:hAnsi="標楷體"/>
          <w:sz w:val="18"/>
          <w:szCs w:val="18"/>
        </w:rPr>
      </w:pPr>
      <w:r>
        <w:rPr>
          <w:rFonts w:ascii="標楷體" w:eastAsia="標楷體" w:hAnsi="標楷體" w:hint="eastAsia"/>
          <w:sz w:val="18"/>
          <w:szCs w:val="18"/>
        </w:rPr>
        <w:t>10</w:t>
      </w:r>
      <w:r>
        <w:rPr>
          <w:rFonts w:ascii="標楷體" w:eastAsia="標楷體" w:hAnsi="標楷體"/>
          <w:sz w:val="18"/>
          <w:szCs w:val="18"/>
        </w:rPr>
        <w:t>4</w:t>
      </w:r>
      <w:r>
        <w:rPr>
          <w:rFonts w:ascii="標楷體" w:eastAsia="標楷體" w:hAnsi="標楷體" w:hint="eastAsia"/>
          <w:sz w:val="18"/>
          <w:szCs w:val="18"/>
        </w:rPr>
        <w:t>.0</w:t>
      </w:r>
      <w:r>
        <w:rPr>
          <w:rFonts w:ascii="標楷體" w:eastAsia="標楷體" w:hAnsi="標楷體"/>
          <w:sz w:val="18"/>
          <w:szCs w:val="18"/>
        </w:rPr>
        <w:t>4</w:t>
      </w:r>
      <w:r>
        <w:rPr>
          <w:rFonts w:ascii="標楷體" w:eastAsia="標楷體" w:hAnsi="標楷體" w:hint="eastAsia"/>
          <w:sz w:val="18"/>
          <w:szCs w:val="18"/>
        </w:rPr>
        <w:t>.</w:t>
      </w:r>
      <w:r>
        <w:rPr>
          <w:rFonts w:ascii="標楷體" w:eastAsia="標楷體" w:hAnsi="標楷體"/>
          <w:sz w:val="18"/>
          <w:szCs w:val="18"/>
        </w:rPr>
        <w:t>08</w:t>
      </w:r>
      <w:r>
        <w:rPr>
          <w:rFonts w:ascii="標楷體" w:eastAsia="標楷體" w:hAnsi="標楷體" w:hint="eastAsia"/>
          <w:sz w:val="18"/>
          <w:szCs w:val="18"/>
        </w:rPr>
        <w:t xml:space="preserve">  10</w:t>
      </w:r>
      <w:r>
        <w:rPr>
          <w:rFonts w:ascii="標楷體" w:eastAsia="標楷體" w:hAnsi="標楷體"/>
          <w:sz w:val="18"/>
          <w:szCs w:val="18"/>
        </w:rPr>
        <w:t>3</w:t>
      </w:r>
      <w:r>
        <w:rPr>
          <w:rFonts w:ascii="標楷體" w:eastAsia="標楷體" w:hAnsi="標楷體" w:hint="eastAsia"/>
          <w:sz w:val="18"/>
          <w:szCs w:val="18"/>
        </w:rPr>
        <w:t>學年度第1次學分學程委員會議通過</w:t>
      </w:r>
    </w:p>
    <w:p w:rsidR="00C575BC" w:rsidRDefault="00C575BC" w:rsidP="00C575BC">
      <w:pPr>
        <w:wordWrap w:val="0"/>
        <w:spacing w:line="0" w:lineRule="atLeast"/>
        <w:ind w:left="1752" w:hanging="1752"/>
        <w:jc w:val="right"/>
        <w:rPr>
          <w:rFonts w:ascii="標楷體" w:eastAsia="標楷體" w:hAnsi="標楷體"/>
          <w:sz w:val="18"/>
          <w:szCs w:val="18"/>
        </w:rPr>
      </w:pPr>
      <w:r w:rsidRPr="00C575BC">
        <w:rPr>
          <w:rFonts w:ascii="標楷體" w:eastAsia="標楷體" w:hAnsi="標楷體" w:hint="eastAsia"/>
          <w:sz w:val="18"/>
          <w:szCs w:val="18"/>
        </w:rPr>
        <w:t>10</w:t>
      </w:r>
      <w:r w:rsidRPr="00C575BC">
        <w:rPr>
          <w:rFonts w:ascii="標楷體" w:eastAsia="標楷體" w:hAnsi="標楷體"/>
          <w:sz w:val="18"/>
          <w:szCs w:val="18"/>
        </w:rPr>
        <w:t>4</w:t>
      </w:r>
      <w:r>
        <w:rPr>
          <w:rFonts w:ascii="標楷體" w:eastAsia="標楷體" w:hAnsi="標楷體"/>
          <w:sz w:val="18"/>
          <w:szCs w:val="18"/>
        </w:rPr>
        <w:t>.05</w:t>
      </w:r>
      <w:r w:rsidRPr="00C575BC">
        <w:rPr>
          <w:rFonts w:ascii="標楷體" w:eastAsia="標楷體" w:hAnsi="標楷體" w:hint="eastAsia"/>
          <w:sz w:val="18"/>
          <w:szCs w:val="18"/>
        </w:rPr>
        <w:t>.</w:t>
      </w:r>
      <w:r w:rsidR="00F34183">
        <w:rPr>
          <w:rFonts w:ascii="標楷體" w:eastAsia="標楷體" w:hAnsi="標楷體" w:hint="eastAsia"/>
          <w:sz w:val="18"/>
          <w:szCs w:val="18"/>
        </w:rPr>
        <w:t>13</w:t>
      </w:r>
      <w:r w:rsidRPr="00C575BC">
        <w:rPr>
          <w:rFonts w:ascii="標楷體" w:eastAsia="標楷體" w:hAnsi="標楷體" w:hint="eastAsia"/>
          <w:sz w:val="18"/>
          <w:szCs w:val="18"/>
        </w:rPr>
        <w:t xml:space="preserve">  </w:t>
      </w:r>
      <w:r>
        <w:rPr>
          <w:rFonts w:ascii="標楷體" w:eastAsia="標楷體" w:hAnsi="標楷體" w:hint="eastAsia"/>
          <w:sz w:val="18"/>
          <w:szCs w:val="18"/>
        </w:rPr>
        <w:t>10</w:t>
      </w:r>
      <w:r>
        <w:rPr>
          <w:rFonts w:ascii="標楷體" w:eastAsia="標楷體" w:hAnsi="標楷體"/>
          <w:sz w:val="18"/>
          <w:szCs w:val="18"/>
        </w:rPr>
        <w:t>3</w:t>
      </w:r>
      <w:r>
        <w:rPr>
          <w:rFonts w:ascii="標楷體" w:eastAsia="標楷體" w:hAnsi="標楷體" w:hint="eastAsia"/>
          <w:sz w:val="18"/>
          <w:szCs w:val="18"/>
        </w:rPr>
        <w:t>學年度第2學期教務會議通過</w:t>
      </w:r>
    </w:p>
    <w:p w:rsidR="00C575BC" w:rsidRPr="00C575BC" w:rsidRDefault="00C575BC" w:rsidP="00C575BC">
      <w:pPr>
        <w:spacing w:line="0" w:lineRule="atLeast"/>
        <w:ind w:left="1752" w:hanging="1752"/>
        <w:jc w:val="right"/>
        <w:rPr>
          <w:rFonts w:ascii="標楷體" w:eastAsia="標楷體" w:hAnsi="標楷體"/>
          <w:sz w:val="18"/>
          <w:szCs w:val="18"/>
        </w:rPr>
      </w:pPr>
    </w:p>
    <w:p w:rsidR="005854A0" w:rsidRPr="009C2E7E" w:rsidRDefault="005854A0" w:rsidP="005854A0">
      <w:pPr>
        <w:spacing w:beforeLines="50" w:before="180"/>
        <w:ind w:left="840" w:hangingChars="350" w:hanging="840"/>
        <w:rPr>
          <w:rFonts w:ascii="標楷體" w:eastAsia="標楷體" w:hAnsi="標楷體" w:cs="DFKaiShu-SB-Estd-BF"/>
          <w:kern w:val="0"/>
        </w:rPr>
      </w:pPr>
      <w:r>
        <w:rPr>
          <w:rFonts w:ascii="標楷體" w:eastAsia="標楷體" w:hAnsi="標楷體" w:cs="DFKaiShu-SB-Estd-BF" w:hint="eastAsia"/>
          <w:kern w:val="0"/>
        </w:rPr>
        <w:t xml:space="preserve">　　一、</w:t>
      </w:r>
      <w:r w:rsidRPr="009C2E7E">
        <w:rPr>
          <w:rFonts w:ascii="標楷體" w:eastAsia="標楷體" w:hAnsi="標楷體" w:cs="DFKaiShu-SB-Estd-BF" w:hint="eastAsia"/>
          <w:kern w:val="0"/>
        </w:rPr>
        <w:t xml:space="preserve"> </w:t>
      </w:r>
      <w:r w:rsidRPr="009C2E7E">
        <w:rPr>
          <w:rFonts w:eastAsia="標楷體"/>
        </w:rPr>
        <w:t>宗旨</w:t>
      </w:r>
    </w:p>
    <w:p w:rsidR="005854A0" w:rsidRDefault="005854A0" w:rsidP="005854A0">
      <w:pPr>
        <w:ind w:leftChars="354" w:left="898" w:hangingChars="20" w:hanging="48"/>
        <w:rPr>
          <w:rFonts w:eastAsia="標楷體"/>
        </w:rPr>
      </w:pPr>
      <w:r>
        <w:rPr>
          <w:rFonts w:eastAsia="標楷體"/>
        </w:rPr>
        <w:t xml:space="preserve">  </w:t>
      </w:r>
      <w:r w:rsidRPr="00C4536F">
        <w:rPr>
          <w:rFonts w:eastAsia="標楷體"/>
        </w:rPr>
        <w:t>本學程主要在培訓及儲備「</w:t>
      </w:r>
      <w:r>
        <w:rPr>
          <w:rFonts w:eastAsia="標楷體"/>
        </w:rPr>
        <w:t>觀光</w:t>
      </w:r>
      <w:r w:rsidRPr="00C4536F">
        <w:rPr>
          <w:rFonts w:eastAsia="標楷體" w:hint="eastAsia"/>
        </w:rPr>
        <w:t>德語</w:t>
      </w:r>
      <w:r w:rsidRPr="00C4536F">
        <w:rPr>
          <w:rFonts w:eastAsia="標楷體"/>
        </w:rPr>
        <w:t>」相關專業人才，提供學生於</w:t>
      </w:r>
      <w:r w:rsidRPr="00C4536F">
        <w:rPr>
          <w:rFonts w:eastAsia="標楷體" w:hint="eastAsia"/>
        </w:rPr>
        <w:t>主</w:t>
      </w:r>
      <w:r w:rsidRPr="00C4536F">
        <w:rPr>
          <w:rFonts w:eastAsia="標楷體"/>
        </w:rPr>
        <w:t>科系</w:t>
      </w:r>
      <w:r>
        <w:rPr>
          <w:rFonts w:eastAsia="標楷體"/>
        </w:rPr>
        <w:t xml:space="preserve">   </w:t>
      </w:r>
    </w:p>
    <w:p w:rsidR="005854A0" w:rsidRPr="00C4536F" w:rsidRDefault="005854A0" w:rsidP="005854A0">
      <w:pPr>
        <w:ind w:leftChars="354" w:left="898" w:hangingChars="20" w:hanging="48"/>
        <w:rPr>
          <w:rFonts w:eastAsia="標楷體"/>
        </w:rPr>
      </w:pPr>
      <w:r>
        <w:rPr>
          <w:rFonts w:eastAsia="標楷體"/>
        </w:rPr>
        <w:t xml:space="preserve">  </w:t>
      </w:r>
      <w:r w:rsidRPr="00C4536F">
        <w:rPr>
          <w:rFonts w:eastAsia="標楷體"/>
        </w:rPr>
        <w:t>外，第二專長的整合性學程學習，提升學習興趣，增加學生就業競爭能力。</w:t>
      </w:r>
    </w:p>
    <w:p w:rsidR="005854A0" w:rsidRPr="00C4536F" w:rsidRDefault="005854A0" w:rsidP="005854A0">
      <w:pPr>
        <w:ind w:left="900" w:hangingChars="375" w:hanging="900"/>
        <w:rPr>
          <w:rFonts w:eastAsia="標楷體"/>
        </w:rPr>
      </w:pPr>
      <w:r>
        <w:rPr>
          <w:rFonts w:ascii="標楷體" w:eastAsia="標楷體" w:hAnsi="標楷體" w:cs="DFKaiShu-SB-Estd-BF" w:hint="eastAsia"/>
          <w:kern w:val="0"/>
        </w:rPr>
        <w:t xml:space="preserve">　　二、</w:t>
      </w:r>
      <w:r w:rsidRPr="00C4536F">
        <w:rPr>
          <w:rFonts w:ascii="標楷體" w:eastAsia="標楷體" w:hAnsi="標楷體" w:cs="DFKaiShu-SB-Estd-BF" w:hint="eastAsia"/>
          <w:kern w:val="0"/>
        </w:rPr>
        <w:t xml:space="preserve"> </w:t>
      </w:r>
      <w:r w:rsidRPr="00C4536F">
        <w:rPr>
          <w:rFonts w:eastAsia="標楷體" w:hint="eastAsia"/>
        </w:rPr>
        <w:t>目的</w:t>
      </w:r>
    </w:p>
    <w:p w:rsidR="005854A0" w:rsidRPr="00C4536F" w:rsidRDefault="005854A0" w:rsidP="005854A0">
      <w:pPr>
        <w:spacing w:line="0" w:lineRule="atLeast"/>
        <w:ind w:left="238" w:firstLine="613"/>
        <w:rPr>
          <w:rFonts w:ascii="標楷體" w:eastAsia="標楷體" w:hAnsi="標楷體" w:cs="DFKaiShu-SB-Estd-BF"/>
          <w:kern w:val="0"/>
        </w:rPr>
      </w:pPr>
      <w:r>
        <w:rPr>
          <w:rFonts w:eastAsia="標楷體"/>
        </w:rPr>
        <w:t xml:space="preserve">  </w:t>
      </w:r>
      <w:r>
        <w:rPr>
          <w:rFonts w:eastAsia="標楷體"/>
        </w:rPr>
        <w:t>配合台灣發展觀光產業，</w:t>
      </w:r>
      <w:r w:rsidRPr="00C4536F">
        <w:rPr>
          <w:rFonts w:eastAsia="標楷體"/>
        </w:rPr>
        <w:t>培育「</w:t>
      </w:r>
      <w:r>
        <w:rPr>
          <w:rFonts w:eastAsia="標楷體"/>
        </w:rPr>
        <w:t>觀光</w:t>
      </w:r>
      <w:r w:rsidRPr="00C4536F">
        <w:rPr>
          <w:rFonts w:eastAsia="標楷體" w:hint="eastAsia"/>
        </w:rPr>
        <w:t>德語</w:t>
      </w:r>
      <w:r w:rsidRPr="00C4536F">
        <w:rPr>
          <w:rFonts w:eastAsia="標楷體"/>
        </w:rPr>
        <w:t>」相關人才，增加學生就業機會。</w:t>
      </w:r>
    </w:p>
    <w:p w:rsidR="005854A0" w:rsidRPr="00C4536F" w:rsidRDefault="005854A0" w:rsidP="005854A0">
      <w:pPr>
        <w:autoSpaceDE w:val="0"/>
        <w:autoSpaceDN w:val="0"/>
        <w:adjustRightInd w:val="0"/>
        <w:spacing w:line="320" w:lineRule="exact"/>
        <w:ind w:left="840" w:hangingChars="350" w:hanging="840"/>
        <w:rPr>
          <w:rFonts w:eastAsia="標楷體"/>
        </w:rPr>
      </w:pPr>
      <w:r>
        <w:rPr>
          <w:rFonts w:ascii="標楷體" w:eastAsia="標楷體" w:hAnsi="標楷體" w:cs="DFKaiShu-SB-Estd-BF" w:hint="eastAsia"/>
          <w:kern w:val="0"/>
        </w:rPr>
        <w:t xml:space="preserve">　　三、</w:t>
      </w:r>
      <w:r w:rsidRPr="00C4536F">
        <w:rPr>
          <w:rFonts w:ascii="標楷體" w:eastAsia="標楷體" w:hAnsi="標楷體" w:cs="DFKaiShu-SB-Estd-BF" w:hint="eastAsia"/>
          <w:kern w:val="0"/>
        </w:rPr>
        <w:t xml:space="preserve"> 學程</w:t>
      </w:r>
      <w:r w:rsidRPr="00C4536F">
        <w:rPr>
          <w:rFonts w:eastAsia="標楷體" w:hint="eastAsia"/>
        </w:rPr>
        <w:t>規劃</w:t>
      </w:r>
    </w:p>
    <w:p w:rsidR="005854A0" w:rsidRPr="00161062" w:rsidRDefault="005854A0" w:rsidP="005854A0">
      <w:pPr>
        <w:pStyle w:val="a5"/>
        <w:widowControl/>
        <w:numPr>
          <w:ilvl w:val="0"/>
          <w:numId w:val="1"/>
        </w:numPr>
        <w:autoSpaceDE w:val="0"/>
        <w:autoSpaceDN w:val="0"/>
        <w:adjustRightInd w:val="0"/>
        <w:spacing w:line="0" w:lineRule="atLeast"/>
        <w:ind w:leftChars="0"/>
        <w:jc w:val="both"/>
        <w:rPr>
          <w:rFonts w:eastAsia="標楷體"/>
        </w:rPr>
      </w:pPr>
      <w:r w:rsidRPr="00161062">
        <w:rPr>
          <w:rFonts w:eastAsia="標楷體" w:hint="eastAsia"/>
        </w:rPr>
        <w:t>本學程之修習開放全校大學部學生及研究生申請</w:t>
      </w:r>
      <w:r w:rsidRPr="00161062">
        <w:rPr>
          <w:rFonts w:eastAsia="標楷體" w:hint="eastAsia"/>
        </w:rPr>
        <w:t>(</w:t>
      </w:r>
      <w:proofErr w:type="gramStart"/>
      <w:r w:rsidRPr="00161062">
        <w:rPr>
          <w:rFonts w:eastAsia="標楷體" w:hint="eastAsia"/>
        </w:rPr>
        <w:t>不含本系</w:t>
      </w:r>
      <w:proofErr w:type="gramEnd"/>
      <w:r w:rsidRPr="00161062">
        <w:rPr>
          <w:rFonts w:eastAsia="標楷體" w:hint="eastAsia"/>
        </w:rPr>
        <w:t>學生</w:t>
      </w:r>
      <w:r w:rsidRPr="00161062">
        <w:rPr>
          <w:rFonts w:eastAsia="標楷體" w:hint="eastAsia"/>
        </w:rPr>
        <w:t>)</w:t>
      </w:r>
      <w:r w:rsidRPr="00161062">
        <w:rPr>
          <w:rFonts w:eastAsia="標楷體" w:hint="eastAsia"/>
        </w:rPr>
        <w:t>，申請學生必須具備德語</w:t>
      </w:r>
      <w:r w:rsidRPr="00161062">
        <w:rPr>
          <w:rFonts w:eastAsia="標楷體" w:hint="eastAsia"/>
        </w:rPr>
        <w:t>A2</w:t>
      </w:r>
      <w:r w:rsidRPr="00161062">
        <w:rPr>
          <w:rFonts w:eastAsia="標楷體" w:hint="eastAsia"/>
        </w:rPr>
        <w:t>等級</w:t>
      </w:r>
      <w:r>
        <w:rPr>
          <w:rFonts w:eastAsia="標楷體" w:hint="eastAsia"/>
        </w:rPr>
        <w:t>(</w:t>
      </w:r>
      <w:r>
        <w:rPr>
          <w:rFonts w:eastAsia="標楷體" w:hint="eastAsia"/>
        </w:rPr>
        <w:t>含以上</w:t>
      </w:r>
      <w:r>
        <w:rPr>
          <w:rFonts w:eastAsia="標楷體"/>
        </w:rPr>
        <w:t>)</w:t>
      </w:r>
      <w:r w:rsidRPr="00161062">
        <w:rPr>
          <w:rFonts w:eastAsia="標楷體" w:hint="eastAsia"/>
        </w:rPr>
        <w:t>之語言能力。</w:t>
      </w:r>
    </w:p>
    <w:p w:rsidR="005854A0" w:rsidRPr="0096729F" w:rsidRDefault="005854A0" w:rsidP="005854A0">
      <w:pPr>
        <w:pStyle w:val="a5"/>
        <w:widowControl/>
        <w:numPr>
          <w:ilvl w:val="0"/>
          <w:numId w:val="1"/>
        </w:numPr>
        <w:autoSpaceDE w:val="0"/>
        <w:autoSpaceDN w:val="0"/>
        <w:adjustRightInd w:val="0"/>
        <w:spacing w:line="0" w:lineRule="atLeast"/>
        <w:ind w:leftChars="0"/>
        <w:jc w:val="both"/>
        <w:rPr>
          <w:rFonts w:eastAsia="標楷體"/>
        </w:rPr>
      </w:pPr>
      <w:r w:rsidRPr="0096729F">
        <w:rPr>
          <w:rFonts w:eastAsia="標楷體" w:hint="eastAsia"/>
        </w:rPr>
        <w:t>修滿</w:t>
      </w:r>
      <w:r>
        <w:rPr>
          <w:rFonts w:eastAsia="標楷體" w:hint="eastAsia"/>
        </w:rPr>
        <w:t>觀光領域</w:t>
      </w:r>
      <w:r w:rsidRPr="0096729F">
        <w:rPr>
          <w:rFonts w:eastAsia="標楷體" w:hint="eastAsia"/>
        </w:rPr>
        <w:t>專業</w:t>
      </w:r>
      <w:r w:rsidRPr="0096729F">
        <w:rPr>
          <w:rFonts w:eastAsia="標楷體"/>
        </w:rPr>
        <w:t>課程</w:t>
      </w:r>
      <w:r w:rsidRPr="0096729F">
        <w:rPr>
          <w:rFonts w:eastAsia="標楷體" w:hint="eastAsia"/>
        </w:rPr>
        <w:t>12</w:t>
      </w:r>
      <w:r w:rsidRPr="0096729F">
        <w:rPr>
          <w:rFonts w:eastAsia="標楷體"/>
        </w:rPr>
        <w:t>學分。</w:t>
      </w:r>
    </w:p>
    <w:p w:rsidR="005854A0" w:rsidRPr="00C72781" w:rsidRDefault="005854A0" w:rsidP="005854A0">
      <w:pPr>
        <w:widowControl/>
        <w:autoSpaceDE w:val="0"/>
        <w:autoSpaceDN w:val="0"/>
        <w:adjustRightInd w:val="0"/>
        <w:spacing w:line="0" w:lineRule="atLeast"/>
        <w:ind w:leftChars="300" w:left="720" w:firstLineChars="54" w:firstLine="130"/>
        <w:jc w:val="both"/>
        <w:rPr>
          <w:rFonts w:eastAsia="標楷體"/>
        </w:rPr>
      </w:pPr>
      <w:r w:rsidRPr="00C72781">
        <w:rPr>
          <w:rFonts w:eastAsia="標楷體" w:hint="eastAsia"/>
        </w:rPr>
        <w:t>（</w:t>
      </w:r>
      <w:r w:rsidR="00D10DB1">
        <w:rPr>
          <w:rFonts w:eastAsia="標楷體" w:hint="eastAsia"/>
        </w:rPr>
        <w:t>三</w:t>
      </w:r>
      <w:r w:rsidRPr="00C72781">
        <w:rPr>
          <w:rFonts w:eastAsia="標楷體" w:hint="eastAsia"/>
        </w:rPr>
        <w:t>）</w:t>
      </w:r>
      <w:r w:rsidRPr="00C72781">
        <w:rPr>
          <w:rFonts w:eastAsia="標楷體"/>
        </w:rPr>
        <w:t>本學程</w:t>
      </w:r>
      <w:proofErr w:type="gramStart"/>
      <w:r w:rsidRPr="00C72781">
        <w:rPr>
          <w:rFonts w:eastAsia="標楷體"/>
        </w:rPr>
        <w:t>不</w:t>
      </w:r>
      <w:proofErr w:type="gramEnd"/>
      <w:r w:rsidRPr="00C72781">
        <w:rPr>
          <w:rFonts w:eastAsia="標楷體"/>
        </w:rPr>
        <w:t>另外加收學分費。</w:t>
      </w:r>
    </w:p>
    <w:p w:rsidR="005854A0" w:rsidRPr="00C72781" w:rsidRDefault="00D10DB1" w:rsidP="005854A0">
      <w:pPr>
        <w:adjustRightInd w:val="0"/>
        <w:spacing w:line="0" w:lineRule="atLeast"/>
        <w:ind w:leftChars="355" w:left="1560" w:hangingChars="295" w:hanging="708"/>
        <w:jc w:val="both"/>
        <w:rPr>
          <w:rFonts w:eastAsia="標楷體"/>
        </w:rPr>
      </w:pPr>
      <w:r>
        <w:rPr>
          <w:rFonts w:eastAsia="標楷體" w:hint="eastAsia"/>
        </w:rPr>
        <w:t>（四</w:t>
      </w:r>
      <w:r w:rsidR="005854A0" w:rsidRPr="00C72781">
        <w:rPr>
          <w:rFonts w:eastAsia="標楷體" w:hint="eastAsia"/>
        </w:rPr>
        <w:t>）學生修畢本學程課程學分者，於</w:t>
      </w:r>
      <w:proofErr w:type="gramStart"/>
      <w:r w:rsidR="005854A0" w:rsidRPr="00C72781">
        <w:rPr>
          <w:rFonts w:eastAsia="標楷體" w:hint="eastAsia"/>
        </w:rPr>
        <w:t>取得主系所</w:t>
      </w:r>
      <w:proofErr w:type="gramEnd"/>
      <w:r w:rsidR="005854A0" w:rsidRPr="00C72781">
        <w:rPr>
          <w:rFonts w:eastAsia="標楷體" w:hint="eastAsia"/>
        </w:rPr>
        <w:t>組畢業資格後，由本校發給本學程修業證明書。</w:t>
      </w:r>
    </w:p>
    <w:p w:rsidR="005854A0" w:rsidRPr="00C72781" w:rsidRDefault="00D10DB1" w:rsidP="005854A0">
      <w:pPr>
        <w:adjustRightInd w:val="0"/>
        <w:spacing w:line="240" w:lineRule="atLeast"/>
        <w:ind w:firstLineChars="354" w:firstLine="850"/>
        <w:jc w:val="both"/>
        <w:rPr>
          <w:rFonts w:eastAsia="標楷體"/>
        </w:rPr>
      </w:pPr>
      <w:r>
        <w:rPr>
          <w:rFonts w:eastAsia="標楷體" w:hint="eastAsia"/>
        </w:rPr>
        <w:t>（五</w:t>
      </w:r>
      <w:r w:rsidR="005854A0">
        <w:rPr>
          <w:rFonts w:eastAsia="標楷體" w:hint="eastAsia"/>
        </w:rPr>
        <w:t>）應</w:t>
      </w:r>
      <w:r w:rsidR="005854A0" w:rsidRPr="00C72781">
        <w:rPr>
          <w:rFonts w:eastAsia="標楷體" w:hint="eastAsia"/>
        </w:rPr>
        <w:t>修</w:t>
      </w:r>
      <w:r w:rsidR="005854A0">
        <w:rPr>
          <w:rFonts w:eastAsia="標楷體" w:hint="eastAsia"/>
        </w:rPr>
        <w:t>習之</w:t>
      </w:r>
      <w:r w:rsidR="005854A0" w:rsidRPr="00C72781">
        <w:rPr>
          <w:rFonts w:eastAsia="標楷體" w:hint="eastAsia"/>
        </w:rPr>
        <w:t>科目如附表。</w:t>
      </w:r>
    </w:p>
    <w:p w:rsidR="005854A0" w:rsidRPr="00161062" w:rsidRDefault="005854A0" w:rsidP="005854A0">
      <w:pPr>
        <w:adjustRightInd w:val="0"/>
        <w:spacing w:line="240" w:lineRule="atLeast"/>
        <w:jc w:val="both"/>
        <w:rPr>
          <w:rFonts w:eastAsia="標楷體"/>
        </w:rPr>
      </w:pPr>
      <w:r>
        <w:rPr>
          <w:rFonts w:ascii="標楷體" w:eastAsia="標楷體" w:hAnsi="標楷體" w:cs="DFKaiShu-SB-Estd-BF" w:hint="eastAsia"/>
          <w:kern w:val="0"/>
        </w:rPr>
        <w:t xml:space="preserve">　</w:t>
      </w:r>
      <w:r w:rsidRPr="00161062">
        <w:rPr>
          <w:rFonts w:ascii="標楷體" w:eastAsia="標楷體" w:hAnsi="標楷體" w:cs="DFKaiShu-SB-Estd-BF" w:hint="eastAsia"/>
          <w:kern w:val="0"/>
        </w:rPr>
        <w:t xml:space="preserve">　四、 </w:t>
      </w:r>
      <w:r w:rsidRPr="00161062">
        <w:rPr>
          <w:rFonts w:ascii="標楷體" w:eastAsia="標楷體" w:hAnsi="標楷體" w:hint="eastAsia"/>
        </w:rPr>
        <w:t>申請注意事項</w:t>
      </w:r>
    </w:p>
    <w:p w:rsidR="005854A0" w:rsidRPr="00161062" w:rsidRDefault="005854A0" w:rsidP="005854A0">
      <w:pPr>
        <w:adjustRightInd w:val="0"/>
        <w:spacing w:line="0" w:lineRule="atLeast"/>
        <w:ind w:leftChars="355" w:left="1560" w:hangingChars="295" w:hanging="708"/>
        <w:jc w:val="both"/>
        <w:rPr>
          <w:rFonts w:eastAsia="標楷體"/>
        </w:rPr>
      </w:pPr>
      <w:r w:rsidRPr="00161062">
        <w:rPr>
          <w:rFonts w:eastAsia="標楷體" w:hint="eastAsia"/>
        </w:rPr>
        <w:t>（一）</w:t>
      </w:r>
      <w:r w:rsidRPr="00161062">
        <w:rPr>
          <w:rFonts w:ascii="標楷體" w:eastAsia="標楷體" w:hAnsi="標楷體" w:hint="eastAsia"/>
        </w:rPr>
        <w:t>本校大學部學生及研究生</w:t>
      </w:r>
      <w:r w:rsidRPr="00161062">
        <w:rPr>
          <w:rFonts w:eastAsia="標楷體" w:hint="eastAsia"/>
        </w:rPr>
        <w:t>(</w:t>
      </w:r>
      <w:proofErr w:type="gramStart"/>
      <w:r w:rsidRPr="00161062">
        <w:rPr>
          <w:rFonts w:eastAsia="標楷體" w:hint="eastAsia"/>
        </w:rPr>
        <w:t>不含本系</w:t>
      </w:r>
      <w:proofErr w:type="gramEnd"/>
      <w:r w:rsidRPr="00161062">
        <w:rPr>
          <w:rFonts w:eastAsia="標楷體" w:hint="eastAsia"/>
        </w:rPr>
        <w:t>學生</w:t>
      </w:r>
      <w:r w:rsidRPr="00161062">
        <w:rPr>
          <w:rFonts w:eastAsia="標楷體" w:hint="eastAsia"/>
        </w:rPr>
        <w:t>)</w:t>
      </w:r>
      <w:r w:rsidRPr="00161062">
        <w:rPr>
          <w:rFonts w:ascii="標楷體" w:eastAsia="標楷體" w:hAnsi="標楷體" w:hint="eastAsia"/>
        </w:rPr>
        <w:t>可申請修讀本學程。</w:t>
      </w:r>
    </w:p>
    <w:p w:rsidR="005854A0" w:rsidRPr="009C2E7E" w:rsidRDefault="005854A0" w:rsidP="005854A0">
      <w:pPr>
        <w:adjustRightInd w:val="0"/>
        <w:spacing w:line="0" w:lineRule="atLeast"/>
        <w:ind w:leftChars="355" w:left="1560" w:hangingChars="295" w:hanging="708"/>
        <w:jc w:val="both"/>
        <w:rPr>
          <w:rFonts w:eastAsia="標楷體"/>
        </w:rPr>
      </w:pPr>
      <w:r w:rsidRPr="00161062">
        <w:rPr>
          <w:rFonts w:eastAsia="標楷體" w:hint="eastAsia"/>
        </w:rPr>
        <w:t>（二）</w:t>
      </w:r>
      <w:proofErr w:type="gramStart"/>
      <w:r w:rsidRPr="00161062">
        <w:rPr>
          <w:rFonts w:eastAsia="標楷體" w:hint="eastAsia"/>
        </w:rPr>
        <w:t>檢附填妥</w:t>
      </w:r>
      <w:proofErr w:type="gramEnd"/>
      <w:r w:rsidRPr="00161062">
        <w:rPr>
          <w:rFonts w:eastAsia="標楷體" w:hint="eastAsia"/>
        </w:rPr>
        <w:t>之申請表</w:t>
      </w:r>
      <w:proofErr w:type="gramStart"/>
      <w:r w:rsidRPr="009C2E7E">
        <w:rPr>
          <w:rFonts w:ascii="標楷體" w:eastAsia="標楷體" w:hAnsi="標楷體" w:hint="eastAsia"/>
        </w:rPr>
        <w:t>及</w:t>
      </w:r>
      <w:r>
        <w:rPr>
          <w:rFonts w:ascii="標楷體" w:eastAsia="標楷體" w:hAnsi="標楷體" w:hint="eastAsia"/>
        </w:rPr>
        <w:t>德檢</w:t>
      </w:r>
      <w:proofErr w:type="gramEnd"/>
      <w:r w:rsidRPr="00790DB6">
        <w:rPr>
          <w:rFonts w:eastAsia="標楷體"/>
        </w:rPr>
        <w:t>A2</w:t>
      </w:r>
      <w:r>
        <w:rPr>
          <w:rFonts w:eastAsia="標楷體" w:hint="eastAsia"/>
        </w:rPr>
        <w:t>(</w:t>
      </w:r>
      <w:r>
        <w:rPr>
          <w:rFonts w:eastAsia="標楷體" w:hint="eastAsia"/>
        </w:rPr>
        <w:t>含以上</w:t>
      </w:r>
      <w:r>
        <w:rPr>
          <w:rFonts w:eastAsia="標楷體"/>
        </w:rPr>
        <w:t>)</w:t>
      </w:r>
      <w:r>
        <w:rPr>
          <w:rFonts w:ascii="標楷體" w:eastAsia="標楷體" w:hAnsi="標楷體" w:hint="eastAsia"/>
        </w:rPr>
        <w:t>證書</w:t>
      </w:r>
      <w:r w:rsidRPr="009C2E7E">
        <w:rPr>
          <w:rFonts w:ascii="標楷體" w:eastAsia="標楷體" w:hAnsi="標楷體"/>
        </w:rPr>
        <w:t>正本</w:t>
      </w:r>
      <w:r>
        <w:rPr>
          <w:rFonts w:ascii="標楷體" w:eastAsia="標楷體" w:hAnsi="標楷體"/>
        </w:rPr>
        <w:t>及</w:t>
      </w:r>
      <w:proofErr w:type="gramStart"/>
      <w:r>
        <w:rPr>
          <w:rFonts w:ascii="標楷體" w:eastAsia="標楷體" w:hAnsi="標楷體"/>
        </w:rPr>
        <w:t>影本</w:t>
      </w:r>
      <w:r w:rsidRPr="009C2E7E">
        <w:rPr>
          <w:rFonts w:ascii="標楷體" w:eastAsia="標楷體" w:hAnsi="標楷體"/>
        </w:rPr>
        <w:t>乙份</w:t>
      </w:r>
      <w:proofErr w:type="gramEnd"/>
      <w:r w:rsidRPr="009C2E7E">
        <w:rPr>
          <w:rFonts w:ascii="標楷體" w:eastAsia="標楷體" w:hAnsi="標楷體"/>
        </w:rPr>
        <w:t>，經</w:t>
      </w:r>
      <w:r>
        <w:rPr>
          <w:rFonts w:ascii="標楷體" w:eastAsia="標楷體" w:hAnsi="標楷體"/>
        </w:rPr>
        <w:t>原</w:t>
      </w:r>
      <w:r w:rsidRPr="009C2E7E">
        <w:rPr>
          <w:rFonts w:ascii="標楷體" w:eastAsia="標楷體" w:hAnsi="標楷體" w:hint="eastAsia"/>
        </w:rPr>
        <w:t>主</w:t>
      </w:r>
      <w:r>
        <w:rPr>
          <w:rFonts w:ascii="標楷體" w:eastAsia="標楷體" w:hAnsi="標楷體"/>
        </w:rPr>
        <w:t>系</w:t>
      </w:r>
      <w:r w:rsidRPr="009C2E7E">
        <w:rPr>
          <w:rFonts w:ascii="標楷體" w:eastAsia="標楷體" w:hAnsi="標楷體"/>
        </w:rPr>
        <w:t>主任同意簽章後，送至</w:t>
      </w:r>
      <w:r>
        <w:rPr>
          <w:rFonts w:ascii="標楷體" w:eastAsia="標楷體" w:hAnsi="標楷體" w:hint="eastAsia"/>
        </w:rPr>
        <w:t>本學程辦公室(</w:t>
      </w:r>
      <w:r w:rsidRPr="009C2E7E">
        <w:rPr>
          <w:rFonts w:ascii="標楷體" w:eastAsia="標楷體" w:hAnsi="標楷體" w:hint="eastAsia"/>
        </w:rPr>
        <w:t>德國語文學系</w:t>
      </w:r>
      <w:r>
        <w:rPr>
          <w:rFonts w:ascii="標楷體" w:eastAsia="標楷體" w:hAnsi="標楷體" w:hint="eastAsia"/>
        </w:rPr>
        <w:t>)</w:t>
      </w:r>
      <w:r w:rsidRPr="009C2E7E">
        <w:rPr>
          <w:rFonts w:ascii="標楷體" w:eastAsia="標楷體" w:hAnsi="標楷體"/>
        </w:rPr>
        <w:t>，經審查並報教務處備查後，公布核准名單。</w:t>
      </w:r>
    </w:p>
    <w:p w:rsidR="005854A0" w:rsidRDefault="005854A0" w:rsidP="005854A0">
      <w:pPr>
        <w:adjustRightInd w:val="0"/>
        <w:spacing w:line="0" w:lineRule="atLeast"/>
        <w:ind w:leftChars="355" w:left="1560" w:hangingChars="295" w:hanging="708"/>
        <w:jc w:val="both"/>
        <w:rPr>
          <w:rFonts w:ascii="標楷體" w:eastAsia="標楷體" w:hAnsi="標楷體"/>
        </w:rPr>
      </w:pPr>
      <w:r w:rsidRPr="009C2E7E">
        <w:rPr>
          <w:rFonts w:eastAsia="標楷體" w:hint="eastAsia"/>
        </w:rPr>
        <w:t>（三）</w:t>
      </w:r>
      <w:r w:rsidRPr="009C2E7E">
        <w:rPr>
          <w:rFonts w:ascii="標楷體" w:eastAsia="標楷體" w:hAnsi="標楷體" w:hint="eastAsia"/>
        </w:rPr>
        <w:t>修讀本學程之學生若中途因故無法繼續修習，需填寫「終止修習</w:t>
      </w:r>
      <w:r w:rsidRPr="009C2E7E">
        <w:rPr>
          <w:rFonts w:eastAsia="標楷體" w:hint="eastAsia"/>
        </w:rPr>
        <w:t>德語</w:t>
      </w:r>
      <w:r>
        <w:rPr>
          <w:rFonts w:eastAsia="標楷體" w:hint="eastAsia"/>
        </w:rPr>
        <w:t>觀光領域學分學程</w:t>
      </w:r>
      <w:r w:rsidRPr="009C2E7E">
        <w:rPr>
          <w:rFonts w:ascii="標楷體" w:eastAsia="標楷體" w:hAnsi="標楷體" w:hint="eastAsia"/>
        </w:rPr>
        <w:t>申請書」，</w:t>
      </w:r>
      <w:proofErr w:type="gramStart"/>
      <w:r w:rsidRPr="009C2E7E">
        <w:rPr>
          <w:rFonts w:ascii="標楷體" w:eastAsia="標楷體" w:hAnsi="標楷體" w:hint="eastAsia"/>
        </w:rPr>
        <w:t>經主系</w:t>
      </w:r>
      <w:proofErr w:type="gramEnd"/>
      <w:r w:rsidRPr="009C2E7E">
        <w:rPr>
          <w:rFonts w:ascii="標楷體" w:eastAsia="標楷體" w:hAnsi="標楷體" w:hint="eastAsia"/>
        </w:rPr>
        <w:t>所組主任簽章後，送至本學程辦公室辦理，中止其修習資格。</w:t>
      </w:r>
    </w:p>
    <w:p w:rsidR="005854A0" w:rsidRPr="00545118" w:rsidRDefault="005854A0" w:rsidP="005854A0">
      <w:pPr>
        <w:adjustRightInd w:val="0"/>
        <w:spacing w:line="0" w:lineRule="atLeast"/>
        <w:ind w:leftChars="300" w:left="720" w:firstLineChars="54" w:firstLine="13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（四</w:t>
      </w:r>
      <w:r w:rsidRPr="00100E40">
        <w:rPr>
          <w:rFonts w:ascii="標楷體" w:eastAsia="標楷體" w:hAnsi="標楷體" w:hint="eastAsia"/>
        </w:rPr>
        <w:t>）本學程各課程均有人數限制，請儘早選課。</w:t>
      </w:r>
    </w:p>
    <w:p w:rsidR="005854A0" w:rsidRPr="009C2E7E" w:rsidRDefault="005854A0" w:rsidP="005854A0">
      <w:pPr>
        <w:widowControl/>
        <w:autoSpaceDE w:val="0"/>
        <w:autoSpaceDN w:val="0"/>
        <w:adjustRightInd w:val="0"/>
        <w:ind w:leftChars="354" w:left="956" w:hangingChars="44" w:hanging="106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  <w:kern w:val="0"/>
        </w:rPr>
        <w:t>（</w:t>
      </w:r>
      <w:r>
        <w:rPr>
          <w:rFonts w:ascii="標楷體" w:eastAsia="標楷體" w:hAnsi="標楷體" w:hint="eastAsia"/>
          <w:kern w:val="0"/>
        </w:rPr>
        <w:t>五</w:t>
      </w:r>
      <w:r w:rsidRPr="009C2E7E">
        <w:rPr>
          <w:rFonts w:ascii="標楷體" w:eastAsia="標楷體" w:hAnsi="標楷體"/>
          <w:kern w:val="0"/>
        </w:rPr>
        <w:t>）</w:t>
      </w:r>
      <w:r w:rsidRPr="009C2E7E">
        <w:rPr>
          <w:rFonts w:ascii="標楷體" w:eastAsia="標楷體" w:hAnsi="標楷體" w:hint="eastAsia"/>
          <w:kern w:val="0"/>
        </w:rPr>
        <w:t>若有疑問請洽</w:t>
      </w:r>
      <w:r>
        <w:rPr>
          <w:rFonts w:ascii="標楷體" w:eastAsia="標楷體" w:hAnsi="標楷體" w:hint="eastAsia"/>
        </w:rPr>
        <w:t>本學程辦公室(</w:t>
      </w:r>
      <w:r w:rsidRPr="009C2E7E">
        <w:rPr>
          <w:rFonts w:ascii="標楷體" w:eastAsia="標楷體" w:hAnsi="標楷體" w:hint="eastAsia"/>
        </w:rPr>
        <w:t>德國語文學系</w:t>
      </w:r>
      <w:r>
        <w:rPr>
          <w:rFonts w:ascii="標楷體" w:eastAsia="標楷體" w:hAnsi="標楷體" w:hint="eastAsia"/>
        </w:rPr>
        <w:t>)</w:t>
      </w:r>
      <w:r w:rsidRPr="009C2E7E">
        <w:rPr>
          <w:rFonts w:ascii="標楷體" w:eastAsia="標楷體" w:hAnsi="標楷體" w:hint="eastAsia"/>
        </w:rPr>
        <w:t>，分機：</w:t>
      </w:r>
      <w:r w:rsidRPr="00790DB6">
        <w:rPr>
          <w:rFonts w:eastAsia="標楷體"/>
        </w:rPr>
        <w:t>24205</w:t>
      </w:r>
      <w:r w:rsidRPr="009C2E7E">
        <w:rPr>
          <w:rFonts w:ascii="標楷體" w:eastAsia="標楷體" w:hAnsi="標楷體"/>
        </w:rPr>
        <w:t>。</w:t>
      </w:r>
    </w:p>
    <w:p w:rsidR="005854A0" w:rsidRPr="009C2E7E" w:rsidRDefault="005854A0" w:rsidP="005854A0">
      <w:pPr>
        <w:adjustRightInd w:val="0"/>
        <w:spacing w:line="240" w:lineRule="atLeast"/>
        <w:ind w:leftChars="13" w:left="271" w:hangingChars="100" w:hanging="24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cs="DFKaiShu-SB-Estd-BF" w:hint="eastAsia"/>
          <w:kern w:val="0"/>
        </w:rPr>
        <w:t xml:space="preserve">　　五、</w:t>
      </w:r>
      <w:r w:rsidRPr="009C2E7E">
        <w:rPr>
          <w:rFonts w:ascii="標楷體" w:eastAsia="標楷體" w:hAnsi="標楷體" w:cs="DFKaiShu-SB-Estd-BF" w:hint="eastAsia"/>
          <w:kern w:val="0"/>
        </w:rPr>
        <w:t xml:space="preserve"> </w:t>
      </w:r>
      <w:r w:rsidRPr="009C2E7E">
        <w:rPr>
          <w:rFonts w:ascii="標楷體" w:eastAsia="標楷體" w:hAnsi="標楷體" w:hint="eastAsia"/>
        </w:rPr>
        <w:t>其他相關規定</w:t>
      </w:r>
    </w:p>
    <w:p w:rsidR="005854A0" w:rsidRPr="00100E40" w:rsidRDefault="005854A0" w:rsidP="005854A0">
      <w:pPr>
        <w:adjustRightInd w:val="0"/>
        <w:spacing w:line="0" w:lineRule="atLeast"/>
        <w:ind w:leftChars="300" w:left="720" w:firstLineChars="54" w:firstLine="130"/>
        <w:jc w:val="both"/>
        <w:rPr>
          <w:rFonts w:ascii="標楷體" w:eastAsia="標楷體" w:hAnsi="標楷體"/>
        </w:rPr>
      </w:pPr>
      <w:r w:rsidRPr="00100E40">
        <w:rPr>
          <w:rFonts w:ascii="標楷體" w:eastAsia="標楷體" w:hAnsi="標楷體" w:hint="eastAsia"/>
        </w:rPr>
        <w:t>（一）</w:t>
      </w:r>
      <w:r w:rsidRPr="00100E40">
        <w:rPr>
          <w:rFonts w:eastAsia="標楷體" w:hint="eastAsia"/>
        </w:rPr>
        <w:t>德語觀光領域學分學程</w:t>
      </w:r>
      <w:r w:rsidRPr="00100E40">
        <w:rPr>
          <w:rFonts w:ascii="標楷體" w:eastAsia="標楷體" w:hAnsi="標楷體" w:hint="eastAsia"/>
        </w:rPr>
        <w:t>委員會審定本學程之課程。</w:t>
      </w:r>
    </w:p>
    <w:p w:rsidR="005854A0" w:rsidRPr="009C2E7E" w:rsidRDefault="005854A0" w:rsidP="005854A0">
      <w:pPr>
        <w:adjustRightInd w:val="0"/>
        <w:spacing w:line="0" w:lineRule="atLeast"/>
        <w:ind w:leftChars="355" w:left="1560" w:hangingChars="295" w:hanging="708"/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</w:rPr>
        <w:t>（二</w:t>
      </w:r>
      <w:r w:rsidRPr="009C2E7E">
        <w:rPr>
          <w:rFonts w:ascii="標楷體" w:eastAsia="標楷體" w:hAnsi="標楷體" w:hint="eastAsia"/>
        </w:rPr>
        <w:t>）修</w:t>
      </w:r>
      <w:proofErr w:type="gramStart"/>
      <w:r w:rsidRPr="009C2E7E">
        <w:rPr>
          <w:rFonts w:ascii="標楷體" w:eastAsia="標楷體" w:hAnsi="標楷體" w:hint="eastAsia"/>
        </w:rPr>
        <w:t>畢主系</w:t>
      </w:r>
      <w:proofErr w:type="gramEnd"/>
      <w:r w:rsidRPr="009C2E7E">
        <w:rPr>
          <w:rFonts w:ascii="標楷體" w:eastAsia="標楷體" w:hAnsi="標楷體" w:hint="eastAsia"/>
        </w:rPr>
        <w:t>所組應修科目及學分數成績合格，</w:t>
      </w:r>
      <w:proofErr w:type="gramStart"/>
      <w:r w:rsidRPr="009C2E7E">
        <w:rPr>
          <w:rFonts w:ascii="標楷體" w:eastAsia="標楷體" w:hAnsi="標楷體" w:hint="eastAsia"/>
        </w:rPr>
        <w:t>符合主系所</w:t>
      </w:r>
      <w:proofErr w:type="gramEnd"/>
      <w:r w:rsidRPr="009C2E7E">
        <w:rPr>
          <w:rFonts w:ascii="標楷體" w:eastAsia="標楷體" w:hAnsi="標楷體" w:hint="eastAsia"/>
        </w:rPr>
        <w:t>組畢業資格但尚未修畢本學程課程學分者，申請放棄修習本學程，經核可後，方可畢業。</w:t>
      </w:r>
    </w:p>
    <w:p w:rsidR="005854A0" w:rsidRPr="009C2E7E" w:rsidRDefault="005854A0" w:rsidP="005854A0">
      <w:pPr>
        <w:adjustRightInd w:val="0"/>
        <w:spacing w:line="0" w:lineRule="atLeast"/>
        <w:ind w:leftChars="355" w:left="1560" w:hangingChars="295" w:hanging="708"/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</w:rPr>
        <w:t>（三</w:t>
      </w:r>
      <w:r w:rsidRPr="009C2E7E">
        <w:rPr>
          <w:rFonts w:ascii="標楷體" w:eastAsia="標楷體" w:hAnsi="標楷體" w:hint="eastAsia"/>
        </w:rPr>
        <w:t>）已修畢本系組應修科目學分，而未修畢本學程課程學分者，得申請延長修業年限，以二學年為限。</w:t>
      </w:r>
      <w:proofErr w:type="gramStart"/>
      <w:r w:rsidRPr="009C2E7E">
        <w:rPr>
          <w:rFonts w:ascii="標楷體" w:eastAsia="標楷體" w:hAnsi="標楷體" w:hint="eastAsia"/>
        </w:rPr>
        <w:t>但主系組</w:t>
      </w:r>
      <w:proofErr w:type="gramEnd"/>
      <w:r w:rsidRPr="009C2E7E">
        <w:rPr>
          <w:rFonts w:ascii="標楷體" w:eastAsia="標楷體" w:hAnsi="標楷體" w:hint="eastAsia"/>
        </w:rPr>
        <w:t>已延長修業年限二年屆滿者，則不得再申請。研究所學生修習本</w:t>
      </w:r>
      <w:proofErr w:type="gramStart"/>
      <w:r w:rsidRPr="009C2E7E">
        <w:rPr>
          <w:rFonts w:ascii="標楷體" w:eastAsia="標楷體" w:hAnsi="標楷體" w:hint="eastAsia"/>
        </w:rPr>
        <w:t>學程者</w:t>
      </w:r>
      <w:proofErr w:type="gramEnd"/>
      <w:r w:rsidRPr="009C2E7E">
        <w:rPr>
          <w:rFonts w:ascii="標楷體" w:eastAsia="標楷體" w:hAnsi="標楷體" w:hint="eastAsia"/>
        </w:rPr>
        <w:t>，其修業年限規定，依本校學則相關規定辦理。</w:t>
      </w:r>
    </w:p>
    <w:p w:rsidR="005854A0" w:rsidRPr="009C2E7E" w:rsidRDefault="005854A0" w:rsidP="005854A0">
      <w:pPr>
        <w:adjustRightInd w:val="0"/>
        <w:spacing w:line="240" w:lineRule="atLeast"/>
        <w:ind w:leftChars="113" w:left="271" w:firstLineChars="241" w:firstLine="578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（四</w:t>
      </w:r>
      <w:r w:rsidRPr="009C2E7E">
        <w:rPr>
          <w:rFonts w:ascii="標楷體" w:eastAsia="標楷體" w:hAnsi="標楷體" w:hint="eastAsia"/>
        </w:rPr>
        <w:t>）若有未盡事宜，悉依本校相關規定辦理。</w:t>
      </w:r>
    </w:p>
    <w:p w:rsidR="005854A0" w:rsidRPr="00C4536F" w:rsidRDefault="005854A0" w:rsidP="005854A0">
      <w:pPr>
        <w:ind w:left="840" w:hangingChars="350" w:hanging="840"/>
        <w:rPr>
          <w:rFonts w:ascii="標楷體" w:eastAsia="標楷體" w:hAnsi="標楷體"/>
        </w:rPr>
      </w:pPr>
      <w:r>
        <w:rPr>
          <w:rFonts w:ascii="標楷體" w:eastAsia="標楷體" w:hAnsi="標楷體" w:cs="DFKaiShu-SB-Estd-BF" w:hint="eastAsia"/>
          <w:kern w:val="0"/>
        </w:rPr>
        <w:t xml:space="preserve">　　</w:t>
      </w:r>
      <w:r w:rsidRPr="00C4536F">
        <w:rPr>
          <w:rFonts w:ascii="標楷體" w:eastAsia="標楷體" w:hAnsi="標楷體" w:cs="細明體" w:hint="eastAsia"/>
          <w:kern w:val="0"/>
        </w:rPr>
        <w:t>六</w:t>
      </w:r>
      <w:r>
        <w:rPr>
          <w:rFonts w:ascii="標楷體" w:eastAsia="標楷體" w:hAnsi="標楷體" w:cs="DFKaiShu-SB-Estd-BF" w:hint="eastAsia"/>
          <w:kern w:val="0"/>
        </w:rPr>
        <w:t>、</w:t>
      </w:r>
      <w:r w:rsidRPr="00C4536F">
        <w:rPr>
          <w:rFonts w:ascii="標楷體" w:eastAsia="標楷體" w:hAnsi="標楷體" w:cs="AR MingtiM BIG-5" w:hint="eastAsia"/>
          <w:kern w:val="0"/>
        </w:rPr>
        <w:t xml:space="preserve"> </w:t>
      </w:r>
      <w:r w:rsidRPr="00C4536F">
        <w:rPr>
          <w:rFonts w:ascii="標楷體" w:eastAsia="標楷體" w:hAnsi="標楷體" w:hint="eastAsia"/>
        </w:rPr>
        <w:t>本</w:t>
      </w:r>
      <w:r w:rsidR="0044751F">
        <w:rPr>
          <w:rFonts w:ascii="標楷體" w:eastAsia="標楷體" w:hAnsi="標楷體" w:hint="eastAsia"/>
        </w:rPr>
        <w:t>要點</w:t>
      </w:r>
      <w:r w:rsidRPr="00C4536F">
        <w:rPr>
          <w:rFonts w:ascii="標楷體" w:eastAsia="標楷體" w:hAnsi="標楷體" w:hint="eastAsia"/>
        </w:rPr>
        <w:t>經本學程委員會，提教務會議核備後實施，修正時亦同。</w:t>
      </w:r>
    </w:p>
    <w:p w:rsidR="005854A0" w:rsidRPr="006021CF" w:rsidRDefault="005854A0" w:rsidP="005854A0">
      <w:pPr>
        <w:ind w:left="840" w:hangingChars="350" w:hanging="840"/>
        <w:rPr>
          <w:rFonts w:ascii="標楷體" w:eastAsia="標楷體" w:hAnsi="標楷體" w:cs="DFKaiShu-SB-Estd-BF"/>
          <w:color w:val="FF0000"/>
          <w:kern w:val="0"/>
        </w:rPr>
      </w:pPr>
    </w:p>
    <w:p w:rsidR="005854A0" w:rsidRDefault="005854A0" w:rsidP="005854A0">
      <w:pPr>
        <w:ind w:left="840" w:hangingChars="350" w:hanging="840"/>
        <w:rPr>
          <w:rFonts w:ascii="標楷體" w:eastAsia="標楷體" w:hAnsi="標楷體" w:cs="DFKaiShu-SB-Estd-BF"/>
          <w:color w:val="FF0000"/>
          <w:kern w:val="0"/>
        </w:rPr>
      </w:pPr>
    </w:p>
    <w:p w:rsidR="005854A0" w:rsidRDefault="005854A0" w:rsidP="005854A0">
      <w:pPr>
        <w:ind w:left="840" w:hangingChars="350" w:hanging="840"/>
        <w:rPr>
          <w:rFonts w:ascii="標楷體" w:eastAsia="標楷體" w:hAnsi="標楷體" w:cs="DFKaiShu-SB-Estd-BF"/>
          <w:color w:val="FF0000"/>
          <w:kern w:val="0"/>
        </w:rPr>
      </w:pPr>
    </w:p>
    <w:p w:rsidR="005854A0" w:rsidRPr="006021CF" w:rsidRDefault="005854A0" w:rsidP="005854A0">
      <w:pPr>
        <w:ind w:left="840" w:hangingChars="350" w:hanging="840"/>
        <w:rPr>
          <w:rFonts w:ascii="標楷體" w:eastAsia="標楷體" w:hAnsi="標楷體" w:cs="DFKaiShu-SB-Estd-BF"/>
          <w:color w:val="FF0000"/>
          <w:kern w:val="0"/>
        </w:rPr>
      </w:pPr>
    </w:p>
    <w:p w:rsidR="005854A0" w:rsidRPr="00207E65" w:rsidRDefault="005854A0" w:rsidP="005854A0">
      <w:pPr>
        <w:ind w:left="1120" w:hangingChars="350" w:hanging="1120"/>
        <w:jc w:val="center"/>
        <w:rPr>
          <w:rFonts w:ascii="標楷體" w:eastAsia="標楷體" w:hAnsi="標楷體" w:cs="DFKaiShu-SB-Estd-BF"/>
          <w:kern w:val="0"/>
          <w:sz w:val="28"/>
          <w:szCs w:val="28"/>
        </w:rPr>
      </w:pPr>
      <w:r w:rsidRPr="009C2E7E">
        <w:rPr>
          <w:rFonts w:ascii="標楷體" w:eastAsia="標楷體" w:hAnsi="標楷體" w:hint="eastAsia"/>
          <w:sz w:val="32"/>
          <w:szCs w:val="32"/>
        </w:rPr>
        <w:lastRenderedPageBreak/>
        <w:t>中國文化大學</w:t>
      </w:r>
      <w:r>
        <w:rPr>
          <w:rFonts w:ascii="標楷體" w:eastAsia="標楷體" w:hAnsi="標楷體" w:hint="eastAsia"/>
          <w:sz w:val="32"/>
          <w:szCs w:val="32"/>
        </w:rPr>
        <w:t>德語觀光領域</w:t>
      </w:r>
      <w:r w:rsidRPr="009C2E7E">
        <w:rPr>
          <w:rFonts w:ascii="標楷體" w:eastAsia="標楷體" w:hAnsi="標楷體" w:hint="eastAsia"/>
          <w:sz w:val="32"/>
          <w:szCs w:val="32"/>
        </w:rPr>
        <w:t>學分學程</w:t>
      </w:r>
      <w:r w:rsidRPr="00207E65">
        <w:rPr>
          <w:rFonts w:ascii="標楷體" w:eastAsia="標楷體" w:hAnsi="標楷體" w:cs="DFKaiShu-SB-Estd-BF" w:hint="eastAsia"/>
          <w:kern w:val="0"/>
          <w:sz w:val="28"/>
          <w:szCs w:val="28"/>
        </w:rPr>
        <w:t>課程科目表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709"/>
        <w:gridCol w:w="1418"/>
        <w:gridCol w:w="3997"/>
      </w:tblGrid>
      <w:tr w:rsidR="005854A0" w:rsidRPr="00207E65" w:rsidTr="00676A5A">
        <w:tc>
          <w:tcPr>
            <w:tcW w:w="2943" w:type="dxa"/>
          </w:tcPr>
          <w:p w:rsidR="005854A0" w:rsidRPr="00207E65" w:rsidRDefault="005854A0" w:rsidP="00CE2DE3">
            <w:pPr>
              <w:spacing w:beforeLines="50" w:before="180"/>
              <w:jc w:val="center"/>
              <w:rPr>
                <w:rFonts w:ascii="標楷體" w:eastAsia="標楷體" w:hAnsi="標楷體"/>
              </w:rPr>
            </w:pPr>
            <w:bookmarkStart w:id="0" w:name="_GoBack" w:colFirst="0" w:colLast="3"/>
            <w:r w:rsidRPr="00207E65">
              <w:rPr>
                <w:rFonts w:ascii="標楷體" w:eastAsia="標楷體" w:hAnsi="標楷體" w:hint="eastAsia"/>
              </w:rPr>
              <w:t>科 目 名 稱</w:t>
            </w:r>
          </w:p>
        </w:tc>
        <w:tc>
          <w:tcPr>
            <w:tcW w:w="709" w:type="dxa"/>
          </w:tcPr>
          <w:p w:rsidR="005854A0" w:rsidRPr="00207E65" w:rsidRDefault="005854A0" w:rsidP="00CE2DE3">
            <w:pPr>
              <w:spacing w:beforeLines="50" w:before="180"/>
              <w:jc w:val="center"/>
              <w:rPr>
                <w:rFonts w:ascii="標楷體" w:eastAsia="標楷體" w:hAnsi="標楷體"/>
              </w:rPr>
            </w:pPr>
            <w:r w:rsidRPr="00207E65">
              <w:rPr>
                <w:rFonts w:ascii="標楷體" w:eastAsia="標楷體" w:hAnsi="標楷體" w:hint="eastAsia"/>
              </w:rPr>
              <w:t>學分</w:t>
            </w:r>
          </w:p>
        </w:tc>
        <w:tc>
          <w:tcPr>
            <w:tcW w:w="1418" w:type="dxa"/>
          </w:tcPr>
          <w:p w:rsidR="005854A0" w:rsidRPr="00207E65" w:rsidRDefault="005854A0" w:rsidP="00CE2DE3">
            <w:pPr>
              <w:spacing w:beforeLines="50" w:before="180"/>
              <w:jc w:val="center"/>
              <w:rPr>
                <w:rFonts w:ascii="標楷體" w:eastAsia="標楷體" w:hAnsi="標楷體"/>
              </w:rPr>
            </w:pPr>
            <w:r w:rsidRPr="00207E65">
              <w:rPr>
                <w:rFonts w:ascii="標楷體" w:eastAsia="標楷體" w:hAnsi="標楷體" w:hint="eastAsia"/>
              </w:rPr>
              <w:t>學年/學期</w:t>
            </w:r>
          </w:p>
        </w:tc>
        <w:tc>
          <w:tcPr>
            <w:tcW w:w="3997" w:type="dxa"/>
          </w:tcPr>
          <w:p w:rsidR="005854A0" w:rsidRPr="00207E65" w:rsidRDefault="005854A0" w:rsidP="00CE2DE3">
            <w:pPr>
              <w:spacing w:beforeLines="50" w:before="180"/>
              <w:jc w:val="center"/>
              <w:rPr>
                <w:rFonts w:ascii="標楷體" w:eastAsia="標楷體" w:hAnsi="標楷體"/>
              </w:rPr>
            </w:pPr>
            <w:r w:rsidRPr="00207E65">
              <w:rPr>
                <w:rFonts w:ascii="標楷體" w:eastAsia="標楷體" w:hAnsi="標楷體" w:hint="eastAsia"/>
              </w:rPr>
              <w:t xml:space="preserve">備    </w:t>
            </w:r>
            <w:proofErr w:type="gramStart"/>
            <w:r w:rsidRPr="00207E65">
              <w:rPr>
                <w:rFonts w:ascii="標楷體" w:eastAsia="標楷體" w:hAnsi="標楷體" w:hint="eastAsia"/>
              </w:rPr>
              <w:t>註</w:t>
            </w:r>
            <w:proofErr w:type="gramEnd"/>
          </w:p>
        </w:tc>
      </w:tr>
      <w:tr w:rsidR="005854A0" w:rsidRPr="006021CF" w:rsidTr="00676A5A">
        <w:tc>
          <w:tcPr>
            <w:tcW w:w="2943" w:type="dxa"/>
          </w:tcPr>
          <w:p w:rsidR="005854A0" w:rsidRPr="00207E65" w:rsidRDefault="005854A0" w:rsidP="00CE2DE3">
            <w:pPr>
              <w:spacing w:beforeLines="50" w:before="1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餐飲德語</w:t>
            </w:r>
          </w:p>
        </w:tc>
        <w:tc>
          <w:tcPr>
            <w:tcW w:w="709" w:type="dxa"/>
          </w:tcPr>
          <w:p w:rsidR="005854A0" w:rsidRPr="00790DB6" w:rsidRDefault="005854A0" w:rsidP="00CE2DE3">
            <w:pPr>
              <w:spacing w:beforeLines="50" w:before="180"/>
              <w:jc w:val="center"/>
              <w:rPr>
                <w:rFonts w:eastAsia="標楷體"/>
              </w:rPr>
            </w:pPr>
            <w:r w:rsidRPr="00790DB6">
              <w:rPr>
                <w:rFonts w:eastAsia="標楷體"/>
              </w:rPr>
              <w:t>2</w:t>
            </w:r>
          </w:p>
        </w:tc>
        <w:tc>
          <w:tcPr>
            <w:tcW w:w="1418" w:type="dxa"/>
          </w:tcPr>
          <w:p w:rsidR="005854A0" w:rsidRPr="00207E65" w:rsidRDefault="005854A0" w:rsidP="00CE2DE3">
            <w:pPr>
              <w:spacing w:beforeLines="50" w:before="180"/>
              <w:jc w:val="center"/>
              <w:rPr>
                <w:rFonts w:ascii="標楷體" w:eastAsia="標楷體" w:hAnsi="標楷體"/>
              </w:rPr>
            </w:pPr>
            <w:r w:rsidRPr="00207E65">
              <w:rPr>
                <w:rFonts w:ascii="標楷體" w:eastAsia="標楷體" w:hAnsi="標楷體" w:hint="eastAsia"/>
              </w:rPr>
              <w:t>學期</w:t>
            </w:r>
          </w:p>
        </w:tc>
        <w:tc>
          <w:tcPr>
            <w:tcW w:w="3997" w:type="dxa"/>
          </w:tcPr>
          <w:p w:rsidR="005854A0" w:rsidRPr="00207E65" w:rsidRDefault="005854A0" w:rsidP="00CE2DE3">
            <w:pPr>
              <w:spacing w:beforeLines="50" w:before="180"/>
              <w:rPr>
                <w:rFonts w:ascii="標楷體" w:eastAsia="標楷體" w:hAnsi="標楷體"/>
              </w:rPr>
            </w:pPr>
          </w:p>
        </w:tc>
      </w:tr>
      <w:tr w:rsidR="005854A0" w:rsidRPr="006021CF" w:rsidTr="00676A5A">
        <w:tc>
          <w:tcPr>
            <w:tcW w:w="2943" w:type="dxa"/>
          </w:tcPr>
          <w:p w:rsidR="005854A0" w:rsidRPr="00207E65" w:rsidRDefault="005854A0" w:rsidP="00CE2DE3">
            <w:pPr>
              <w:spacing w:beforeLines="50" w:before="1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餐飲德語實務</w:t>
            </w:r>
          </w:p>
        </w:tc>
        <w:tc>
          <w:tcPr>
            <w:tcW w:w="709" w:type="dxa"/>
          </w:tcPr>
          <w:p w:rsidR="005854A0" w:rsidRPr="00790DB6" w:rsidRDefault="005854A0" w:rsidP="00CE2DE3">
            <w:pPr>
              <w:spacing w:beforeLines="50" w:before="180"/>
              <w:jc w:val="center"/>
              <w:rPr>
                <w:rFonts w:eastAsia="標楷體"/>
              </w:rPr>
            </w:pPr>
            <w:r w:rsidRPr="00790DB6">
              <w:rPr>
                <w:rFonts w:eastAsia="標楷體"/>
              </w:rPr>
              <w:t>2</w:t>
            </w:r>
          </w:p>
        </w:tc>
        <w:tc>
          <w:tcPr>
            <w:tcW w:w="1418" w:type="dxa"/>
          </w:tcPr>
          <w:p w:rsidR="005854A0" w:rsidRPr="00207E65" w:rsidRDefault="005854A0" w:rsidP="00CE2DE3">
            <w:pPr>
              <w:spacing w:beforeLines="50" w:before="180"/>
              <w:jc w:val="center"/>
              <w:rPr>
                <w:rFonts w:ascii="標楷體" w:eastAsia="標楷體" w:hAnsi="標楷體"/>
              </w:rPr>
            </w:pPr>
            <w:r w:rsidRPr="00207E65">
              <w:rPr>
                <w:rFonts w:ascii="標楷體" w:eastAsia="標楷體" w:hAnsi="標楷體" w:hint="eastAsia"/>
              </w:rPr>
              <w:t>學期</w:t>
            </w:r>
          </w:p>
        </w:tc>
        <w:tc>
          <w:tcPr>
            <w:tcW w:w="3997" w:type="dxa"/>
          </w:tcPr>
          <w:p w:rsidR="005854A0" w:rsidRPr="00207E65" w:rsidRDefault="005854A0" w:rsidP="00CE2DE3">
            <w:pPr>
              <w:spacing w:beforeLines="50" w:before="180"/>
              <w:rPr>
                <w:rFonts w:ascii="標楷體" w:eastAsia="標楷體" w:hAnsi="標楷體"/>
              </w:rPr>
            </w:pPr>
          </w:p>
        </w:tc>
      </w:tr>
      <w:tr w:rsidR="005854A0" w:rsidRPr="006021CF" w:rsidTr="00676A5A">
        <w:tc>
          <w:tcPr>
            <w:tcW w:w="2943" w:type="dxa"/>
          </w:tcPr>
          <w:p w:rsidR="005854A0" w:rsidRPr="00207E65" w:rsidRDefault="005854A0" w:rsidP="00CE2DE3">
            <w:pPr>
              <w:spacing w:beforeLines="50" w:before="1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觀光德語</w:t>
            </w:r>
          </w:p>
        </w:tc>
        <w:tc>
          <w:tcPr>
            <w:tcW w:w="709" w:type="dxa"/>
          </w:tcPr>
          <w:p w:rsidR="005854A0" w:rsidRPr="00790DB6" w:rsidRDefault="005854A0" w:rsidP="00CE2DE3">
            <w:pPr>
              <w:spacing w:beforeLines="50" w:before="180"/>
              <w:jc w:val="center"/>
              <w:rPr>
                <w:rFonts w:eastAsia="標楷體"/>
              </w:rPr>
            </w:pPr>
            <w:r w:rsidRPr="00790DB6">
              <w:rPr>
                <w:rFonts w:eastAsia="標楷體"/>
              </w:rPr>
              <w:t>2</w:t>
            </w:r>
          </w:p>
        </w:tc>
        <w:tc>
          <w:tcPr>
            <w:tcW w:w="1418" w:type="dxa"/>
          </w:tcPr>
          <w:p w:rsidR="005854A0" w:rsidRPr="00207E65" w:rsidRDefault="005854A0" w:rsidP="00CE2DE3">
            <w:pPr>
              <w:spacing w:beforeLines="50" w:before="180"/>
              <w:jc w:val="center"/>
              <w:rPr>
                <w:rFonts w:ascii="標楷體" w:eastAsia="標楷體" w:hAnsi="標楷體"/>
              </w:rPr>
            </w:pPr>
            <w:r w:rsidRPr="00207E65">
              <w:rPr>
                <w:rFonts w:ascii="標楷體" w:eastAsia="標楷體" w:hAnsi="標楷體" w:hint="eastAsia"/>
              </w:rPr>
              <w:t>學期</w:t>
            </w:r>
          </w:p>
        </w:tc>
        <w:tc>
          <w:tcPr>
            <w:tcW w:w="3997" w:type="dxa"/>
          </w:tcPr>
          <w:p w:rsidR="005854A0" w:rsidRPr="00207E65" w:rsidRDefault="005854A0" w:rsidP="00CE2DE3">
            <w:pPr>
              <w:spacing w:beforeLines="50" w:before="180"/>
              <w:rPr>
                <w:rFonts w:ascii="標楷體" w:eastAsia="標楷體" w:hAnsi="標楷體"/>
              </w:rPr>
            </w:pPr>
          </w:p>
        </w:tc>
      </w:tr>
      <w:tr w:rsidR="005854A0" w:rsidRPr="006021CF" w:rsidTr="00676A5A">
        <w:tc>
          <w:tcPr>
            <w:tcW w:w="2943" w:type="dxa"/>
          </w:tcPr>
          <w:p w:rsidR="005854A0" w:rsidRPr="00207E65" w:rsidRDefault="005854A0" w:rsidP="00CE2DE3">
            <w:pPr>
              <w:spacing w:beforeLines="50" w:before="1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觀光德語實務</w:t>
            </w:r>
          </w:p>
        </w:tc>
        <w:tc>
          <w:tcPr>
            <w:tcW w:w="709" w:type="dxa"/>
          </w:tcPr>
          <w:p w:rsidR="005854A0" w:rsidRPr="00790DB6" w:rsidRDefault="005854A0" w:rsidP="00CE2DE3">
            <w:pPr>
              <w:spacing w:beforeLines="50" w:before="180"/>
              <w:jc w:val="center"/>
              <w:rPr>
                <w:rFonts w:eastAsia="標楷體"/>
              </w:rPr>
            </w:pPr>
            <w:r w:rsidRPr="00790DB6">
              <w:rPr>
                <w:rFonts w:eastAsia="標楷體"/>
              </w:rPr>
              <w:t>2</w:t>
            </w:r>
          </w:p>
        </w:tc>
        <w:tc>
          <w:tcPr>
            <w:tcW w:w="1418" w:type="dxa"/>
          </w:tcPr>
          <w:p w:rsidR="005854A0" w:rsidRPr="00207E65" w:rsidRDefault="005854A0" w:rsidP="00CE2DE3">
            <w:pPr>
              <w:spacing w:beforeLines="50" w:before="180"/>
              <w:jc w:val="center"/>
              <w:rPr>
                <w:rFonts w:ascii="標楷體" w:eastAsia="標楷體" w:hAnsi="標楷體"/>
              </w:rPr>
            </w:pPr>
            <w:r w:rsidRPr="00207E65">
              <w:rPr>
                <w:rFonts w:ascii="標楷體" w:eastAsia="標楷體" w:hAnsi="標楷體" w:hint="eastAsia"/>
              </w:rPr>
              <w:t>學期</w:t>
            </w:r>
          </w:p>
        </w:tc>
        <w:tc>
          <w:tcPr>
            <w:tcW w:w="3997" w:type="dxa"/>
          </w:tcPr>
          <w:p w:rsidR="005854A0" w:rsidRPr="00207E65" w:rsidRDefault="005854A0" w:rsidP="00CE2DE3">
            <w:pPr>
              <w:spacing w:beforeLines="50" w:before="180"/>
              <w:rPr>
                <w:rFonts w:ascii="標楷體" w:eastAsia="標楷體" w:hAnsi="標楷體"/>
              </w:rPr>
            </w:pPr>
          </w:p>
        </w:tc>
      </w:tr>
      <w:tr w:rsidR="005854A0" w:rsidRPr="006021CF" w:rsidTr="00676A5A">
        <w:tc>
          <w:tcPr>
            <w:tcW w:w="2943" w:type="dxa"/>
          </w:tcPr>
          <w:p w:rsidR="005854A0" w:rsidRPr="00207E65" w:rsidRDefault="005854A0" w:rsidP="00CE2DE3">
            <w:pPr>
              <w:spacing w:beforeLines="50" w:before="1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台灣導</w:t>
            </w:r>
            <w:proofErr w:type="gramStart"/>
            <w:r>
              <w:rPr>
                <w:rFonts w:ascii="標楷體" w:eastAsia="標楷體" w:hAnsi="標楷體" w:hint="eastAsia"/>
              </w:rPr>
              <w:t>覽</w:t>
            </w:r>
            <w:proofErr w:type="gramEnd"/>
            <w:r>
              <w:rPr>
                <w:rFonts w:ascii="標楷體" w:eastAsia="標楷體" w:hAnsi="標楷體" w:hint="eastAsia"/>
              </w:rPr>
              <w:t>德語</w:t>
            </w:r>
          </w:p>
        </w:tc>
        <w:tc>
          <w:tcPr>
            <w:tcW w:w="709" w:type="dxa"/>
          </w:tcPr>
          <w:p w:rsidR="005854A0" w:rsidRPr="00790DB6" w:rsidRDefault="005854A0" w:rsidP="00CE2DE3">
            <w:pPr>
              <w:spacing w:beforeLines="50" w:before="180"/>
              <w:jc w:val="center"/>
              <w:rPr>
                <w:rFonts w:eastAsia="標楷體"/>
              </w:rPr>
            </w:pPr>
            <w:r w:rsidRPr="00790DB6">
              <w:rPr>
                <w:rFonts w:eastAsia="標楷體"/>
              </w:rPr>
              <w:t>2</w:t>
            </w:r>
          </w:p>
        </w:tc>
        <w:tc>
          <w:tcPr>
            <w:tcW w:w="1418" w:type="dxa"/>
          </w:tcPr>
          <w:p w:rsidR="005854A0" w:rsidRPr="00207E65" w:rsidRDefault="005854A0" w:rsidP="00CE2DE3">
            <w:pPr>
              <w:spacing w:beforeLines="50" w:before="180"/>
              <w:jc w:val="center"/>
              <w:rPr>
                <w:rFonts w:ascii="標楷體" w:eastAsia="標楷體" w:hAnsi="標楷體"/>
              </w:rPr>
            </w:pPr>
            <w:r w:rsidRPr="00207E65">
              <w:rPr>
                <w:rFonts w:ascii="標楷體" w:eastAsia="標楷體" w:hAnsi="標楷體" w:hint="eastAsia"/>
              </w:rPr>
              <w:t>學期</w:t>
            </w:r>
          </w:p>
        </w:tc>
        <w:tc>
          <w:tcPr>
            <w:tcW w:w="3997" w:type="dxa"/>
          </w:tcPr>
          <w:p w:rsidR="005854A0" w:rsidRPr="00207E65" w:rsidRDefault="005854A0" w:rsidP="00CE2DE3">
            <w:pPr>
              <w:spacing w:beforeLines="50" w:before="180"/>
              <w:rPr>
                <w:rFonts w:ascii="標楷體" w:eastAsia="標楷體" w:hAnsi="標楷體"/>
              </w:rPr>
            </w:pPr>
          </w:p>
        </w:tc>
      </w:tr>
      <w:tr w:rsidR="005854A0" w:rsidRPr="006021CF" w:rsidTr="00676A5A">
        <w:tc>
          <w:tcPr>
            <w:tcW w:w="2943" w:type="dxa"/>
          </w:tcPr>
          <w:p w:rsidR="005854A0" w:rsidRPr="00207E65" w:rsidRDefault="005854A0" w:rsidP="00CE2DE3">
            <w:pPr>
              <w:spacing w:beforeLines="50" w:before="1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德語區導</w:t>
            </w:r>
            <w:proofErr w:type="gramStart"/>
            <w:r>
              <w:rPr>
                <w:rFonts w:ascii="標楷體" w:eastAsia="標楷體" w:hAnsi="標楷體" w:hint="eastAsia"/>
              </w:rPr>
              <w:t>覽</w:t>
            </w:r>
            <w:proofErr w:type="gramEnd"/>
            <w:r>
              <w:rPr>
                <w:rFonts w:ascii="標楷體" w:eastAsia="標楷體" w:hAnsi="標楷體" w:hint="eastAsia"/>
              </w:rPr>
              <w:t>德語</w:t>
            </w:r>
          </w:p>
        </w:tc>
        <w:tc>
          <w:tcPr>
            <w:tcW w:w="709" w:type="dxa"/>
          </w:tcPr>
          <w:p w:rsidR="005854A0" w:rsidRPr="00790DB6" w:rsidRDefault="005854A0" w:rsidP="00CE2DE3">
            <w:pPr>
              <w:spacing w:beforeLines="50" w:before="180"/>
              <w:jc w:val="center"/>
              <w:rPr>
                <w:rFonts w:eastAsia="標楷體"/>
              </w:rPr>
            </w:pPr>
            <w:r w:rsidRPr="00790DB6">
              <w:rPr>
                <w:rFonts w:eastAsia="標楷體"/>
              </w:rPr>
              <w:t>2</w:t>
            </w:r>
          </w:p>
        </w:tc>
        <w:tc>
          <w:tcPr>
            <w:tcW w:w="1418" w:type="dxa"/>
          </w:tcPr>
          <w:p w:rsidR="005854A0" w:rsidRPr="00207E65" w:rsidRDefault="005854A0" w:rsidP="00CE2DE3">
            <w:pPr>
              <w:spacing w:beforeLines="50" w:before="180"/>
              <w:jc w:val="center"/>
              <w:rPr>
                <w:rFonts w:ascii="標楷體" w:eastAsia="標楷體" w:hAnsi="標楷體"/>
              </w:rPr>
            </w:pPr>
            <w:r w:rsidRPr="00207E65">
              <w:rPr>
                <w:rFonts w:ascii="標楷體" w:eastAsia="標楷體" w:hAnsi="標楷體" w:hint="eastAsia"/>
              </w:rPr>
              <w:t>學期</w:t>
            </w:r>
          </w:p>
        </w:tc>
        <w:tc>
          <w:tcPr>
            <w:tcW w:w="3997" w:type="dxa"/>
          </w:tcPr>
          <w:p w:rsidR="005854A0" w:rsidRPr="00207E65" w:rsidRDefault="005854A0" w:rsidP="00CE2DE3">
            <w:pPr>
              <w:spacing w:beforeLines="50" w:before="180"/>
              <w:rPr>
                <w:rFonts w:ascii="標楷體" w:eastAsia="標楷體" w:hAnsi="標楷體"/>
              </w:rPr>
            </w:pPr>
          </w:p>
        </w:tc>
      </w:tr>
      <w:tr w:rsidR="005854A0" w:rsidRPr="006021CF" w:rsidTr="00676A5A">
        <w:tc>
          <w:tcPr>
            <w:tcW w:w="2943" w:type="dxa"/>
          </w:tcPr>
          <w:p w:rsidR="005854A0" w:rsidRDefault="005854A0" w:rsidP="00CE2DE3">
            <w:pPr>
              <w:spacing w:beforeLines="50" w:before="1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合計</w:t>
            </w:r>
          </w:p>
        </w:tc>
        <w:tc>
          <w:tcPr>
            <w:tcW w:w="709" w:type="dxa"/>
          </w:tcPr>
          <w:p w:rsidR="005854A0" w:rsidRPr="00790DB6" w:rsidRDefault="005854A0" w:rsidP="00CE2DE3">
            <w:pPr>
              <w:spacing w:beforeLines="50" w:before="180"/>
              <w:jc w:val="center"/>
              <w:rPr>
                <w:rFonts w:eastAsia="標楷體"/>
              </w:rPr>
            </w:pPr>
            <w:r w:rsidRPr="00790DB6">
              <w:rPr>
                <w:rFonts w:eastAsia="標楷體"/>
              </w:rPr>
              <w:t>12</w:t>
            </w:r>
          </w:p>
        </w:tc>
        <w:tc>
          <w:tcPr>
            <w:tcW w:w="1418" w:type="dxa"/>
          </w:tcPr>
          <w:p w:rsidR="005854A0" w:rsidRPr="00207E65" w:rsidRDefault="005854A0" w:rsidP="00CE2DE3">
            <w:pPr>
              <w:spacing w:beforeLines="50" w:before="1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97" w:type="dxa"/>
          </w:tcPr>
          <w:p w:rsidR="005854A0" w:rsidRPr="00207E65" w:rsidRDefault="005854A0" w:rsidP="00CE2DE3">
            <w:pPr>
              <w:spacing w:beforeLines="50" w:before="180"/>
              <w:rPr>
                <w:rFonts w:ascii="標楷體" w:eastAsia="標楷體" w:hAnsi="標楷體"/>
              </w:rPr>
            </w:pPr>
          </w:p>
        </w:tc>
      </w:tr>
    </w:tbl>
    <w:bookmarkEnd w:id="0"/>
    <w:p w:rsidR="005854A0" w:rsidRDefault="005854A0" w:rsidP="005854A0">
      <w:pPr>
        <w:spacing w:beforeLines="50" w:before="1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1.德文系所有觀光領域專業選修科目共計</w:t>
      </w:r>
      <w:r w:rsidRPr="00790DB6">
        <w:rPr>
          <w:rFonts w:eastAsia="標楷體"/>
        </w:rPr>
        <w:t>12</w:t>
      </w:r>
      <w:r>
        <w:rPr>
          <w:rFonts w:ascii="標楷體" w:eastAsia="標楷體" w:hAnsi="標楷體" w:hint="eastAsia"/>
        </w:rPr>
        <w:t>學分。</w:t>
      </w:r>
    </w:p>
    <w:p w:rsidR="005854A0" w:rsidRPr="00100E40" w:rsidRDefault="005854A0" w:rsidP="005854A0">
      <w:pPr>
        <w:spacing w:beforeLines="50" w:before="1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</w:rPr>
        <w:t>2.</w:t>
      </w:r>
      <w:r>
        <w:rPr>
          <w:rFonts w:ascii="標楷體" w:eastAsia="標楷體" w:hAnsi="標楷體" w:hint="eastAsia"/>
        </w:rPr>
        <w:t>實際開課名稱可能依該年度德文系開課狀況略做調整，選課前請先向德文系確認。</w:t>
      </w:r>
    </w:p>
    <w:p w:rsidR="00853F0E" w:rsidRPr="005854A0" w:rsidRDefault="00853F0E"/>
    <w:sectPr w:rsidR="00853F0E" w:rsidRPr="005854A0" w:rsidSect="001A755B">
      <w:footerReference w:type="default" r:id="rId7"/>
      <w:pgSz w:w="11906" w:h="16838"/>
      <w:pgMar w:top="1134" w:right="1800" w:bottom="1843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624" w:rsidRDefault="004F4624">
      <w:r>
        <w:separator/>
      </w:r>
    </w:p>
  </w:endnote>
  <w:endnote w:type="continuationSeparator" w:id="0">
    <w:p w:rsidR="004F4624" w:rsidRDefault="004F4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KaiShu-SB-Estd-BF">
    <w:altName w:val="AR MingtiM BIG-5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 MingtiM BIG-5">
    <w:charset w:val="88"/>
    <w:family w:val="modern"/>
    <w:pitch w:val="fixed"/>
    <w:sig w:usb0="00000F41" w:usb1="280918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31464833"/>
      <w:docPartObj>
        <w:docPartGallery w:val="Page Numbers (Bottom of Page)"/>
        <w:docPartUnique/>
      </w:docPartObj>
    </w:sdtPr>
    <w:sdtEndPr/>
    <w:sdtContent>
      <w:p w:rsidR="00DF5B2C" w:rsidRDefault="00882C3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5317" w:rsidRPr="001C5317">
          <w:rPr>
            <w:noProof/>
            <w:lang w:val="zh-TW"/>
          </w:rPr>
          <w:t>2</w:t>
        </w:r>
        <w:r>
          <w:fldChar w:fldCharType="end"/>
        </w:r>
      </w:p>
    </w:sdtContent>
  </w:sdt>
  <w:p w:rsidR="00DF5B2C" w:rsidRDefault="004F462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624" w:rsidRDefault="004F4624">
      <w:r>
        <w:separator/>
      </w:r>
    </w:p>
  </w:footnote>
  <w:footnote w:type="continuationSeparator" w:id="0">
    <w:p w:rsidR="004F4624" w:rsidRDefault="004F46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4B5443"/>
    <w:multiLevelType w:val="hybridMultilevel"/>
    <w:tmpl w:val="BDF63A10"/>
    <w:lvl w:ilvl="0" w:tplc="5CFA3690">
      <w:start w:val="1"/>
      <w:numFmt w:val="taiwaneseCountingThousand"/>
      <w:lvlText w:val="（%1）"/>
      <w:lvlJc w:val="left"/>
      <w:pPr>
        <w:ind w:left="1572" w:hanging="72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2" w:hanging="480"/>
      </w:p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4A0"/>
    <w:rsid w:val="001C5317"/>
    <w:rsid w:val="0044751F"/>
    <w:rsid w:val="00454D20"/>
    <w:rsid w:val="004F4624"/>
    <w:rsid w:val="005854A0"/>
    <w:rsid w:val="006451E2"/>
    <w:rsid w:val="00676A5A"/>
    <w:rsid w:val="00853F0E"/>
    <w:rsid w:val="00882C34"/>
    <w:rsid w:val="00BA6898"/>
    <w:rsid w:val="00C07753"/>
    <w:rsid w:val="00C575BC"/>
    <w:rsid w:val="00D10DB1"/>
    <w:rsid w:val="00F34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952439C-F87A-40CC-A424-C7DD34F8C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4A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854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5854A0"/>
    <w:rPr>
      <w:sz w:val="20"/>
      <w:szCs w:val="20"/>
    </w:rPr>
  </w:style>
  <w:style w:type="paragraph" w:styleId="a5">
    <w:name w:val="List Paragraph"/>
    <w:basedOn w:val="a"/>
    <w:uiPriority w:val="34"/>
    <w:qFormat/>
    <w:rsid w:val="005854A0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C575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575B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162</Words>
  <Characters>929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</dc:creator>
  <cp:keywords/>
  <dc:description/>
  <cp:lastModifiedBy>first</cp:lastModifiedBy>
  <cp:revision>6</cp:revision>
  <dcterms:created xsi:type="dcterms:W3CDTF">2015-05-08T05:13:00Z</dcterms:created>
  <dcterms:modified xsi:type="dcterms:W3CDTF">2015-05-26T01:55:00Z</dcterms:modified>
</cp:coreProperties>
</file>